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0" w:rsidRPr="005506F6" w:rsidRDefault="005506F6" w:rsidP="00A066D0">
      <w:pPr>
        <w:rPr>
          <w:rFonts w:ascii="Arial" w:hAnsi="Arial" w:cs="Arial"/>
          <w:b/>
          <w:sz w:val="20"/>
          <w:szCs w:val="20"/>
        </w:rPr>
      </w:pPr>
      <w:r w:rsidRPr="005506F6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28494570" wp14:editId="1DF9B195">
            <wp:extent cx="5760720" cy="21602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D0" w:rsidRPr="005506F6" w:rsidRDefault="00A066D0" w:rsidP="00A066D0">
      <w:pPr>
        <w:rPr>
          <w:rFonts w:ascii="Arial" w:hAnsi="Arial" w:cs="Arial"/>
          <w:b/>
          <w:sz w:val="20"/>
          <w:szCs w:val="20"/>
        </w:rPr>
      </w:pPr>
      <w:r w:rsidRPr="005506F6">
        <w:rPr>
          <w:rFonts w:ascii="Arial" w:hAnsi="Arial" w:cs="Arial"/>
          <w:b/>
          <w:sz w:val="20"/>
          <w:szCs w:val="20"/>
        </w:rPr>
        <w:t>Szanowni Państwo,</w:t>
      </w:r>
    </w:p>
    <w:p w:rsidR="00A066D0" w:rsidRPr="005506F6" w:rsidRDefault="00A066D0" w:rsidP="00A066D0">
      <w:pPr>
        <w:rPr>
          <w:rFonts w:ascii="Arial" w:hAnsi="Arial" w:cs="Arial"/>
          <w:sz w:val="20"/>
          <w:szCs w:val="20"/>
        </w:rPr>
      </w:pPr>
    </w:p>
    <w:p w:rsidR="00BB01C6" w:rsidRPr="005506F6" w:rsidRDefault="00A066D0" w:rsidP="00BB01C6">
      <w:pPr>
        <w:rPr>
          <w:rFonts w:ascii="Arial" w:hAnsi="Arial" w:cs="Arial"/>
          <w:sz w:val="20"/>
          <w:szCs w:val="20"/>
        </w:rPr>
      </w:pPr>
      <w:r w:rsidRPr="005506F6">
        <w:rPr>
          <w:rFonts w:ascii="Arial" w:hAnsi="Arial" w:cs="Arial"/>
          <w:sz w:val="20"/>
          <w:szCs w:val="20"/>
        </w:rPr>
        <w:t xml:space="preserve">W imieniu Mazowieckiego Centrum Biznesowego, chcielibyśmy Państwa serdecznie zaprosić na </w:t>
      </w:r>
      <w:r w:rsidR="00973CFA">
        <w:rPr>
          <w:rFonts w:ascii="Arial" w:hAnsi="Arial" w:cs="Arial"/>
          <w:sz w:val="20"/>
          <w:szCs w:val="20"/>
        </w:rPr>
        <w:t>kolejną</w:t>
      </w:r>
      <w:r w:rsidR="005506F6" w:rsidRPr="005506F6">
        <w:rPr>
          <w:rFonts w:ascii="Arial" w:hAnsi="Arial" w:cs="Arial"/>
          <w:sz w:val="20"/>
          <w:szCs w:val="20"/>
        </w:rPr>
        <w:t xml:space="preserve"> konferencj</w:t>
      </w:r>
      <w:r w:rsidR="00973CFA">
        <w:rPr>
          <w:rFonts w:ascii="Arial" w:hAnsi="Arial" w:cs="Arial"/>
          <w:sz w:val="20"/>
          <w:szCs w:val="20"/>
        </w:rPr>
        <w:t>ę</w:t>
      </w:r>
      <w:r w:rsidR="005506F6" w:rsidRPr="005506F6">
        <w:rPr>
          <w:rFonts w:ascii="Arial" w:hAnsi="Arial" w:cs="Arial"/>
          <w:sz w:val="20"/>
          <w:szCs w:val="20"/>
        </w:rPr>
        <w:t xml:space="preserve"> z cyklu </w:t>
      </w:r>
      <w:r w:rsidRPr="005506F6">
        <w:rPr>
          <w:rFonts w:ascii="Arial" w:hAnsi="Arial" w:cs="Arial"/>
          <w:b/>
          <w:bCs/>
          <w:sz w:val="20"/>
          <w:szCs w:val="20"/>
          <w:shd w:val="clear" w:color="auto" w:fill="FFFFFF"/>
        </w:rPr>
        <w:t>Forum Menadżerów Służby Zdrowia</w:t>
      </w:r>
      <w:r w:rsidR="00BB01C6" w:rsidRPr="005506F6">
        <w:rPr>
          <w:rFonts w:ascii="Arial" w:hAnsi="Arial" w:cs="Arial"/>
          <w:b/>
          <w:bCs/>
          <w:sz w:val="20"/>
          <w:szCs w:val="20"/>
        </w:rPr>
        <w:t>.</w:t>
      </w:r>
      <w:r w:rsidR="00BB01C6" w:rsidRPr="005506F6">
        <w:rPr>
          <w:rFonts w:ascii="Arial" w:hAnsi="Arial" w:cs="Arial"/>
          <w:sz w:val="20"/>
          <w:szCs w:val="20"/>
        </w:rPr>
        <w:t xml:space="preserve"> </w:t>
      </w:r>
    </w:p>
    <w:p w:rsidR="005506F6" w:rsidRPr="005506F6" w:rsidRDefault="005506F6" w:rsidP="00BB01C6">
      <w:pPr>
        <w:rPr>
          <w:rFonts w:ascii="Arial" w:hAnsi="Arial" w:cs="Arial"/>
          <w:sz w:val="20"/>
          <w:szCs w:val="20"/>
        </w:rPr>
      </w:pPr>
    </w:p>
    <w:p w:rsidR="005506F6" w:rsidRPr="005506F6" w:rsidRDefault="00973CFA" w:rsidP="00550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Najbliższe, już 14, spotkanie z tego cyklu, odbędzie się 31 marca 2016 roku, po raz pierwszy w województwie lubuskim, w Gorzowie Wielkopolskim, Hotel </w:t>
      </w:r>
      <w:proofErr w:type="spellStart"/>
      <w:r>
        <w:rPr>
          <w:rFonts w:ascii="Arial" w:hAnsi="Arial" w:cs="Arial"/>
          <w:sz w:val="20"/>
          <w:szCs w:val="20"/>
        </w:rPr>
        <w:t>Fado</w:t>
      </w:r>
      <w:proofErr w:type="spellEnd"/>
      <w:r>
        <w:rPr>
          <w:rFonts w:ascii="Arial" w:hAnsi="Arial" w:cs="Arial"/>
          <w:sz w:val="20"/>
          <w:szCs w:val="20"/>
        </w:rPr>
        <w:t xml:space="preserve">, al. Konstytucji 3 Maja 12. </w:t>
      </w:r>
    </w:p>
    <w:p w:rsidR="005506F6" w:rsidRPr="005506F6" w:rsidRDefault="005506F6" w:rsidP="005506F6">
      <w:pPr>
        <w:rPr>
          <w:rFonts w:ascii="Arial" w:hAnsi="Arial" w:cs="Arial"/>
          <w:sz w:val="20"/>
          <w:szCs w:val="20"/>
        </w:rPr>
      </w:pPr>
    </w:p>
    <w:p w:rsidR="00A066D0" w:rsidRPr="005506F6" w:rsidRDefault="00973CFA" w:rsidP="00BB01C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Placówki stowarzyszone </w:t>
      </w:r>
      <w:r w:rsidR="00A066D0" w:rsidRPr="005506F6">
        <w:rPr>
          <w:rFonts w:ascii="Arial" w:hAnsi="Arial" w:cs="Arial"/>
          <w:b/>
          <w:sz w:val="20"/>
          <w:szCs w:val="20"/>
          <w:u w:val="single"/>
        </w:rPr>
        <w:t>mają zagwarantowany bezpłatny pakiet STANDARD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A066D0" w:rsidRPr="005506F6" w:rsidRDefault="00A066D0" w:rsidP="00A066D0">
      <w:pPr>
        <w:pStyle w:val="NormalnyWeb"/>
        <w:rPr>
          <w:rFonts w:ascii="Arial" w:hAnsi="Arial" w:cs="Arial"/>
          <w:sz w:val="20"/>
          <w:szCs w:val="20"/>
          <w:lang w:eastAsia="en-US"/>
        </w:rPr>
      </w:pPr>
      <w:r w:rsidRPr="005506F6">
        <w:rPr>
          <w:rFonts w:ascii="Arial" w:hAnsi="Arial" w:cs="Arial"/>
          <w:sz w:val="20"/>
          <w:szCs w:val="20"/>
          <w:lang w:eastAsia="en-US"/>
        </w:rPr>
        <w:t xml:space="preserve">Podczas konferencji eksperci, na co dzień zajmujący się m.in. prawem i zarządzaniem, podzielą się z uczestnikami Forum swoją wiedzą i doświadczeniami, które pomogą w podejmowaniu najlepszych i najbardziej trafnych decyzji biznesowych, jak też ułatwią zarządzanie placówką medyczną. Podczas spotkania zostaną omówione zagadnienia, które bezpośrednio dotyczą pracy osób piastujących najwyższe stanowiska w podmiotach leczniczych, a także funkcjonowania samych placówek. </w:t>
      </w:r>
    </w:p>
    <w:p w:rsidR="00A066D0" w:rsidRPr="005506F6" w:rsidRDefault="00A066D0" w:rsidP="00A066D0">
      <w:pPr>
        <w:pStyle w:val="NormalnyWeb"/>
        <w:rPr>
          <w:rFonts w:ascii="Arial" w:hAnsi="Arial" w:cs="Arial"/>
          <w:sz w:val="20"/>
          <w:szCs w:val="20"/>
          <w:lang w:eastAsia="en-US"/>
        </w:rPr>
      </w:pPr>
      <w:r w:rsidRPr="005506F6">
        <w:rPr>
          <w:rFonts w:ascii="Arial" w:hAnsi="Arial" w:cs="Arial"/>
          <w:b/>
          <w:bCs/>
          <w:sz w:val="20"/>
          <w:szCs w:val="20"/>
          <w:lang w:eastAsia="en-US"/>
        </w:rPr>
        <w:t>Tematyka Wydarzenia</w:t>
      </w:r>
      <w:r w:rsidRPr="005506F6">
        <w:rPr>
          <w:rFonts w:ascii="Arial" w:hAnsi="Arial" w:cs="Arial"/>
          <w:sz w:val="20"/>
          <w:szCs w:val="20"/>
          <w:lang w:eastAsia="en-US"/>
        </w:rPr>
        <w:br/>
        <w:t xml:space="preserve">W trakcie trwania konferencji zostaną omówione tematy bezpośrednio związane z biznesową stroną prowadzenia każdego podmiotu medycznego. </w:t>
      </w:r>
    </w:p>
    <w:p w:rsidR="00A066D0" w:rsidRPr="005506F6" w:rsidRDefault="00A066D0" w:rsidP="00A06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Przegląd zmian w ustawodawstwie polskiego sektora ochrony zdrowia</w:t>
      </w:r>
    </w:p>
    <w:p w:rsidR="00A066D0" w:rsidRPr="005506F6" w:rsidRDefault="00A066D0" w:rsidP="00A06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Udostępnianie Elektronicznej dokumentacji medycznej</w:t>
      </w:r>
    </w:p>
    <w:p w:rsidR="00A066D0" w:rsidRPr="005506F6" w:rsidRDefault="00A066D0" w:rsidP="00A06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Optymalny dobór systemu informatycznego</w:t>
      </w:r>
    </w:p>
    <w:p w:rsidR="00A066D0" w:rsidRPr="005506F6" w:rsidRDefault="00A066D0" w:rsidP="00A06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Ochrona wizerunku podmiotu leczniczego</w:t>
      </w:r>
    </w:p>
    <w:p w:rsidR="00A066D0" w:rsidRPr="005506F6" w:rsidRDefault="00A066D0" w:rsidP="00A06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 xml:space="preserve">Tablice kompetencyjne – spójność dokumentacji organizacyjnej podmiotu leczniczego </w:t>
      </w:r>
    </w:p>
    <w:p w:rsidR="00A066D0" w:rsidRPr="005506F6" w:rsidRDefault="00A066D0" w:rsidP="00A06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Jak obronić się przed roszczeniami pacjentów?</w:t>
      </w:r>
    </w:p>
    <w:p w:rsidR="00A066D0" w:rsidRPr="005506F6" w:rsidRDefault="00A066D0" w:rsidP="00A06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Dotacje unijne szansą na rozwój podmiotów leczniczych</w:t>
      </w:r>
    </w:p>
    <w:p w:rsidR="00A066D0" w:rsidRPr="005506F6" w:rsidRDefault="00A066D0" w:rsidP="00A06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 xml:space="preserve">Aspekty prawne </w:t>
      </w:r>
      <w:proofErr w:type="spellStart"/>
      <w:r w:rsidRPr="005506F6">
        <w:rPr>
          <w:rFonts w:ascii="Arial" w:eastAsia="Times New Roman" w:hAnsi="Arial" w:cs="Arial"/>
          <w:b/>
          <w:bCs/>
          <w:sz w:val="20"/>
          <w:szCs w:val="20"/>
        </w:rPr>
        <w:t>telemedycyny</w:t>
      </w:r>
      <w:proofErr w:type="spellEnd"/>
    </w:p>
    <w:p w:rsidR="00A066D0" w:rsidRPr="005506F6" w:rsidRDefault="00A066D0" w:rsidP="00A06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Budowa profesjonalnego zespołu placówki medycznej</w:t>
      </w:r>
    </w:p>
    <w:p w:rsidR="00A066D0" w:rsidRPr="005506F6" w:rsidRDefault="00A066D0" w:rsidP="00A066D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i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Zasady realizacji umów z NFZ oraz kontrole świadczeniodawcy</w:t>
      </w:r>
    </w:p>
    <w:p w:rsidR="00A066D0" w:rsidRPr="005506F6" w:rsidRDefault="00A066D0" w:rsidP="00A066D0">
      <w:pPr>
        <w:pStyle w:val="NormalnyWeb"/>
        <w:rPr>
          <w:rFonts w:ascii="Arial" w:hAnsi="Arial" w:cs="Arial"/>
          <w:sz w:val="20"/>
          <w:szCs w:val="20"/>
          <w:lang w:eastAsia="en-US"/>
        </w:rPr>
      </w:pPr>
      <w:r w:rsidRPr="005506F6">
        <w:rPr>
          <w:rFonts w:ascii="Arial" w:hAnsi="Arial" w:cs="Arial"/>
          <w:b/>
          <w:bCs/>
          <w:sz w:val="20"/>
          <w:szCs w:val="20"/>
          <w:lang w:eastAsia="en-US"/>
        </w:rPr>
        <w:t>Grupa dedykowana:</w:t>
      </w:r>
    </w:p>
    <w:p w:rsidR="00A066D0" w:rsidRPr="005506F6" w:rsidRDefault="00A066D0" w:rsidP="00A066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Kadra zarządzająca Prywatnymi Centrami Medycznymi</w:t>
      </w:r>
    </w:p>
    <w:p w:rsidR="00A066D0" w:rsidRPr="005506F6" w:rsidRDefault="00A066D0" w:rsidP="00A066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Dyrektorowie szpitali i przychodni</w:t>
      </w:r>
    </w:p>
    <w:p w:rsidR="00A066D0" w:rsidRPr="005506F6" w:rsidRDefault="00A066D0" w:rsidP="00A066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5506F6">
        <w:rPr>
          <w:rFonts w:ascii="Arial" w:eastAsia="Times New Roman" w:hAnsi="Arial" w:cs="Arial"/>
          <w:b/>
          <w:bCs/>
          <w:sz w:val="20"/>
          <w:szCs w:val="20"/>
        </w:rPr>
        <w:t>Menadżerowie placówek leczniczych</w:t>
      </w:r>
    </w:p>
    <w:p w:rsidR="00A066D0" w:rsidRPr="005506F6" w:rsidRDefault="00A066D0" w:rsidP="00973CFA">
      <w:pPr>
        <w:pStyle w:val="NormalnyWeb"/>
        <w:shd w:val="clear" w:color="auto" w:fill="FFFFFF"/>
        <w:rPr>
          <w:rFonts w:ascii="Arial" w:hAnsi="Arial" w:cs="Arial"/>
          <w:b/>
          <w:bCs/>
          <w:color w:val="1F497D"/>
          <w:sz w:val="20"/>
          <w:szCs w:val="20"/>
        </w:rPr>
      </w:pPr>
      <w:r w:rsidRPr="005506F6">
        <w:rPr>
          <w:rStyle w:val="Pogrubienie"/>
          <w:rFonts w:ascii="Arial" w:hAnsi="Arial" w:cs="Arial"/>
          <w:sz w:val="20"/>
          <w:szCs w:val="20"/>
        </w:rPr>
        <w:t>Warunki udziału:</w:t>
      </w:r>
      <w:r w:rsidR="00973CFA">
        <w:rPr>
          <w:rStyle w:val="Pogrubienie"/>
          <w:rFonts w:ascii="Arial" w:hAnsi="Arial" w:cs="Arial"/>
          <w:sz w:val="20"/>
          <w:szCs w:val="20"/>
        </w:rPr>
        <w:br/>
      </w:r>
      <w:r w:rsidR="00973CFA">
        <w:rPr>
          <w:rStyle w:val="Pogrubienie"/>
          <w:rFonts w:ascii="Arial" w:hAnsi="Arial" w:cs="Arial"/>
          <w:b w:val="0"/>
          <w:sz w:val="20"/>
          <w:szCs w:val="20"/>
        </w:rPr>
        <w:t xml:space="preserve">Aby uczestniczyć w wydarzeniu należy uzupełnić formularz zgłoszeniowy, oraz przesłać na adres: </w:t>
      </w:r>
      <w:hyperlink r:id="rId7" w:history="1">
        <w:r w:rsidR="00973CFA" w:rsidRPr="001E6626">
          <w:rPr>
            <w:rStyle w:val="Hipercze"/>
            <w:rFonts w:ascii="Arial" w:hAnsi="Arial" w:cs="Arial"/>
            <w:sz w:val="20"/>
            <w:szCs w:val="20"/>
          </w:rPr>
          <w:t>biuro@mcbkonferencje.pl</w:t>
        </w:r>
      </w:hyperlink>
      <w:r w:rsidR="00973CFA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  <w:r w:rsidR="00973CFA">
        <w:rPr>
          <w:rStyle w:val="Pogrubienie"/>
          <w:rFonts w:ascii="Arial" w:hAnsi="Arial" w:cs="Arial"/>
          <w:b w:val="0"/>
          <w:sz w:val="20"/>
          <w:szCs w:val="20"/>
        </w:rPr>
        <w:br/>
      </w:r>
      <w:bookmarkStart w:id="0" w:name="_GoBack"/>
      <w:bookmarkEnd w:id="0"/>
      <w:r w:rsidRPr="005506F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5506F6">
        <w:rPr>
          <w:rFonts w:ascii="Arial" w:hAnsi="Arial" w:cs="Arial"/>
          <w:b/>
          <w:bCs/>
          <w:sz w:val="20"/>
          <w:szCs w:val="20"/>
        </w:rPr>
        <w:t>Serdecznie zapraszamy!</w:t>
      </w:r>
    </w:p>
    <w:sectPr w:rsidR="00A066D0" w:rsidRPr="0055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F7D"/>
    <w:multiLevelType w:val="multilevel"/>
    <w:tmpl w:val="BCA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12DB7"/>
    <w:multiLevelType w:val="multilevel"/>
    <w:tmpl w:val="18A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1EC6"/>
    <w:multiLevelType w:val="hybridMultilevel"/>
    <w:tmpl w:val="D1AC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D1DB7"/>
    <w:multiLevelType w:val="hybridMultilevel"/>
    <w:tmpl w:val="93D2588A"/>
    <w:lvl w:ilvl="0" w:tplc="11BCDA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D517F3"/>
    <w:multiLevelType w:val="hybridMultilevel"/>
    <w:tmpl w:val="15AE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178C"/>
    <w:multiLevelType w:val="hybridMultilevel"/>
    <w:tmpl w:val="1DB61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2633B0"/>
    <w:rsid w:val="005506F6"/>
    <w:rsid w:val="00772167"/>
    <w:rsid w:val="007731F4"/>
    <w:rsid w:val="00973CFA"/>
    <w:rsid w:val="00A066D0"/>
    <w:rsid w:val="00AA6568"/>
    <w:rsid w:val="00BB01C6"/>
    <w:rsid w:val="00E2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D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6D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066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6D0"/>
    <w:pPr>
      <w:ind w:left="720"/>
    </w:pPr>
    <w:rPr>
      <w:rFonts w:ascii="Calibri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066D0"/>
  </w:style>
  <w:style w:type="character" w:styleId="Pogrubienie">
    <w:name w:val="Strong"/>
    <w:basedOn w:val="Domylnaczcionkaakapitu"/>
    <w:uiPriority w:val="22"/>
    <w:qFormat/>
    <w:rsid w:val="00A066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6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D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6D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066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6D0"/>
    <w:pPr>
      <w:ind w:left="720"/>
    </w:pPr>
    <w:rPr>
      <w:rFonts w:ascii="Calibri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066D0"/>
  </w:style>
  <w:style w:type="character" w:styleId="Pogrubienie">
    <w:name w:val="Strong"/>
    <w:basedOn w:val="Domylnaczcionkaakapitu"/>
    <w:uiPriority w:val="22"/>
    <w:qFormat/>
    <w:rsid w:val="00A066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6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mcbkonferenc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2016-03-21T14:33:00Z</dcterms:created>
  <dcterms:modified xsi:type="dcterms:W3CDTF">2016-03-21T14:33:00Z</dcterms:modified>
</cp:coreProperties>
</file>